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13" w:rsidRPr="007D332F" w:rsidRDefault="002E4483" w:rsidP="002E4483">
      <w:pPr>
        <w:jc w:val="center"/>
        <w:rPr>
          <w:b/>
          <w:sz w:val="24"/>
          <w:szCs w:val="24"/>
        </w:rPr>
      </w:pPr>
      <w:r w:rsidRPr="007D332F">
        <w:rPr>
          <w:b/>
          <w:sz w:val="24"/>
          <w:szCs w:val="24"/>
        </w:rPr>
        <w:t>The G</w:t>
      </w:r>
      <w:r w:rsidR="007A2C8E" w:rsidRPr="007D332F">
        <w:rPr>
          <w:b/>
          <w:sz w:val="24"/>
          <w:szCs w:val="24"/>
        </w:rPr>
        <w:t xml:space="preserve">reat Barrier </w:t>
      </w:r>
      <w:r w:rsidRPr="007D332F">
        <w:rPr>
          <w:b/>
          <w:sz w:val="24"/>
          <w:szCs w:val="24"/>
        </w:rPr>
        <w:t>Reef</w:t>
      </w:r>
    </w:p>
    <w:p w:rsidR="00446DAF" w:rsidRPr="007D332F" w:rsidRDefault="00401D13" w:rsidP="00401D13">
      <w:pPr>
        <w:jc w:val="center"/>
        <w:rPr>
          <w:sz w:val="24"/>
          <w:szCs w:val="24"/>
          <w:lang w:val="es-CO"/>
        </w:rPr>
      </w:pPr>
      <w:r w:rsidRPr="007D332F">
        <w:rPr>
          <w:noProof/>
          <w:sz w:val="24"/>
          <w:szCs w:val="24"/>
          <w:lang w:eastAsia="en-US"/>
        </w:rPr>
        <w:drawing>
          <wp:inline distT="0" distB="0" distL="0" distR="0">
            <wp:extent cx="2227634" cy="151245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70706_1303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222" cy="151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483" w:rsidRPr="007D332F" w:rsidRDefault="002E4483" w:rsidP="00401D13">
      <w:pPr>
        <w:jc w:val="both"/>
        <w:rPr>
          <w:sz w:val="24"/>
          <w:szCs w:val="24"/>
        </w:rPr>
      </w:pPr>
      <w:r w:rsidRPr="007D332F">
        <w:rPr>
          <w:sz w:val="24"/>
          <w:szCs w:val="24"/>
        </w:rPr>
        <w:t>After one year in Cairns, I have not had the opportunity to</w:t>
      </w:r>
      <w:r w:rsidR="00947C17" w:rsidRPr="007D332F">
        <w:rPr>
          <w:sz w:val="24"/>
          <w:szCs w:val="24"/>
        </w:rPr>
        <w:t xml:space="preserve"> experience</w:t>
      </w:r>
      <w:r w:rsidRPr="007D332F">
        <w:rPr>
          <w:sz w:val="24"/>
          <w:szCs w:val="24"/>
        </w:rPr>
        <w:t xml:space="preserve"> one of </w:t>
      </w:r>
      <w:r w:rsidR="00947C17" w:rsidRPr="007D332F">
        <w:rPr>
          <w:sz w:val="24"/>
          <w:szCs w:val="24"/>
        </w:rPr>
        <w:t>the main attractions</w:t>
      </w:r>
      <w:r w:rsidRPr="007D332F">
        <w:rPr>
          <w:sz w:val="24"/>
          <w:szCs w:val="24"/>
        </w:rPr>
        <w:t xml:space="preserve"> of</w:t>
      </w:r>
      <w:r w:rsidR="00947C17" w:rsidRPr="007D332F">
        <w:rPr>
          <w:sz w:val="24"/>
          <w:szCs w:val="24"/>
        </w:rPr>
        <w:t xml:space="preserve"> Cairns</w:t>
      </w:r>
      <w:r w:rsidRPr="007D332F">
        <w:rPr>
          <w:sz w:val="24"/>
          <w:szCs w:val="24"/>
        </w:rPr>
        <w:t xml:space="preserve">, Australia and </w:t>
      </w:r>
      <w:r w:rsidR="00947C17" w:rsidRPr="007D332F">
        <w:rPr>
          <w:sz w:val="24"/>
          <w:szCs w:val="24"/>
        </w:rPr>
        <w:t xml:space="preserve">even </w:t>
      </w:r>
      <w:r w:rsidRPr="007D332F">
        <w:rPr>
          <w:sz w:val="24"/>
          <w:szCs w:val="24"/>
        </w:rPr>
        <w:t xml:space="preserve">the world, </w:t>
      </w:r>
      <w:r w:rsidR="00947C17" w:rsidRPr="007D332F">
        <w:rPr>
          <w:sz w:val="24"/>
          <w:szCs w:val="24"/>
        </w:rPr>
        <w:t>which is The Great Barrier Reef! B</w:t>
      </w:r>
      <w:r w:rsidRPr="007D332F">
        <w:rPr>
          <w:sz w:val="24"/>
          <w:szCs w:val="24"/>
        </w:rPr>
        <w:t>ut</w:t>
      </w:r>
      <w:r w:rsidR="00947C17" w:rsidRPr="007D332F">
        <w:rPr>
          <w:sz w:val="24"/>
          <w:szCs w:val="24"/>
        </w:rPr>
        <w:t>,</w:t>
      </w:r>
      <w:r w:rsidRPr="007D332F">
        <w:rPr>
          <w:sz w:val="24"/>
          <w:szCs w:val="24"/>
        </w:rPr>
        <w:t xml:space="preserve"> thanks to work</w:t>
      </w:r>
      <w:r w:rsidR="00947C17" w:rsidRPr="007D332F">
        <w:rPr>
          <w:sz w:val="24"/>
          <w:szCs w:val="24"/>
        </w:rPr>
        <w:t>ing with the</w:t>
      </w:r>
      <w:r w:rsidRPr="007D332F">
        <w:rPr>
          <w:sz w:val="24"/>
          <w:szCs w:val="24"/>
        </w:rPr>
        <w:t xml:space="preserve"> amazing team </w:t>
      </w:r>
      <w:r w:rsidR="00947C17" w:rsidRPr="007D332F">
        <w:rPr>
          <w:sz w:val="24"/>
          <w:szCs w:val="24"/>
        </w:rPr>
        <w:t>at</w:t>
      </w:r>
      <w:r w:rsidRPr="007D332F">
        <w:rPr>
          <w:sz w:val="24"/>
          <w:szCs w:val="24"/>
        </w:rPr>
        <w:t xml:space="preserve"> Lake 67</w:t>
      </w:r>
      <w:r w:rsidR="00947C17" w:rsidRPr="007D332F">
        <w:rPr>
          <w:sz w:val="24"/>
          <w:szCs w:val="24"/>
        </w:rPr>
        <w:t>, the travel agent</w:t>
      </w:r>
      <w:r w:rsidRPr="007D332F">
        <w:rPr>
          <w:sz w:val="24"/>
          <w:szCs w:val="24"/>
        </w:rPr>
        <w:t xml:space="preserve"> of Cairns College of English, finally</w:t>
      </w:r>
      <w:r w:rsidR="00947C17" w:rsidRPr="007D332F">
        <w:rPr>
          <w:sz w:val="24"/>
          <w:szCs w:val="24"/>
        </w:rPr>
        <w:t xml:space="preserve"> I visited this beautiful place – and I fell in love</w:t>
      </w:r>
      <w:r w:rsidRPr="007D332F">
        <w:rPr>
          <w:sz w:val="24"/>
          <w:szCs w:val="24"/>
        </w:rPr>
        <w:t xml:space="preserve"> with the diversity of marine species and of </w:t>
      </w:r>
      <w:r w:rsidR="00947C17" w:rsidRPr="007D332F">
        <w:rPr>
          <w:sz w:val="24"/>
          <w:szCs w:val="24"/>
        </w:rPr>
        <w:t>corals – and its captivating</w:t>
      </w:r>
      <w:r w:rsidR="00C56843" w:rsidRPr="007D332F">
        <w:rPr>
          <w:sz w:val="24"/>
          <w:szCs w:val="24"/>
        </w:rPr>
        <w:t xml:space="preserve"> mix of colors. </w:t>
      </w:r>
    </w:p>
    <w:p w:rsidR="007459EA" w:rsidRPr="007D332F" w:rsidRDefault="00401D13" w:rsidP="007459EA">
      <w:pPr>
        <w:jc w:val="center"/>
        <w:rPr>
          <w:sz w:val="24"/>
          <w:szCs w:val="24"/>
          <w:lang w:val="es-CO"/>
        </w:rPr>
      </w:pPr>
      <w:r w:rsidRPr="007D332F">
        <w:rPr>
          <w:noProof/>
          <w:sz w:val="24"/>
          <w:szCs w:val="24"/>
          <w:lang w:eastAsia="en-US"/>
        </w:rPr>
        <w:drawing>
          <wp:inline distT="0" distB="0" distL="0" distR="0">
            <wp:extent cx="2354093" cy="1567886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170706_1303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000" cy="157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843" w:rsidRPr="007D332F" w:rsidRDefault="00C56843" w:rsidP="001669C3">
      <w:pPr>
        <w:jc w:val="both"/>
        <w:rPr>
          <w:sz w:val="24"/>
          <w:szCs w:val="24"/>
        </w:rPr>
      </w:pPr>
      <w:r w:rsidRPr="007D332F">
        <w:rPr>
          <w:sz w:val="24"/>
          <w:szCs w:val="24"/>
        </w:rPr>
        <w:t xml:space="preserve">The Great Barrier Reef is the biggest coral system in the world </w:t>
      </w:r>
      <w:r w:rsidR="00947C17" w:rsidRPr="007D332F">
        <w:rPr>
          <w:sz w:val="24"/>
          <w:szCs w:val="24"/>
        </w:rPr>
        <w:t>– it is such a large</w:t>
      </w:r>
      <w:r w:rsidRPr="007D332F">
        <w:rPr>
          <w:sz w:val="24"/>
          <w:szCs w:val="24"/>
        </w:rPr>
        <w:t xml:space="preserve"> </w:t>
      </w:r>
      <w:r w:rsidR="00947C17" w:rsidRPr="007D332F">
        <w:rPr>
          <w:sz w:val="24"/>
          <w:szCs w:val="24"/>
        </w:rPr>
        <w:t>living</w:t>
      </w:r>
      <w:r w:rsidRPr="007D332F">
        <w:rPr>
          <w:sz w:val="24"/>
          <w:szCs w:val="24"/>
        </w:rPr>
        <w:t xml:space="preserve"> structure that you can see </w:t>
      </w:r>
      <w:r w:rsidR="00947C17" w:rsidRPr="007D332F">
        <w:rPr>
          <w:sz w:val="24"/>
          <w:szCs w:val="24"/>
        </w:rPr>
        <w:t xml:space="preserve">it </w:t>
      </w:r>
      <w:r w:rsidRPr="007D332F">
        <w:rPr>
          <w:sz w:val="24"/>
          <w:szCs w:val="24"/>
        </w:rPr>
        <w:t>from o</w:t>
      </w:r>
      <w:r w:rsidR="00947C17" w:rsidRPr="007D332F">
        <w:rPr>
          <w:sz w:val="24"/>
          <w:szCs w:val="24"/>
        </w:rPr>
        <w:t>uter space, which is amazing!</w:t>
      </w:r>
    </w:p>
    <w:p w:rsidR="004751F3" w:rsidRPr="007D332F" w:rsidRDefault="004751F3" w:rsidP="007D332F">
      <w:pPr>
        <w:jc w:val="center"/>
        <w:rPr>
          <w:sz w:val="24"/>
          <w:szCs w:val="24"/>
        </w:rPr>
      </w:pPr>
      <w:r w:rsidRPr="007D332F">
        <w:rPr>
          <w:noProof/>
          <w:sz w:val="24"/>
          <w:szCs w:val="24"/>
          <w:lang w:eastAsia="en-US"/>
        </w:rPr>
        <w:drawing>
          <wp:inline distT="0" distB="0" distL="0" distR="0">
            <wp:extent cx="1222009" cy="914400"/>
            <wp:effectExtent l="0" t="0" r="0" b="0"/>
            <wp:docPr id="1" name="Picture 1" descr="Resultado de imagen para peces que encuentran en la gran barrera de c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eces que encuentran en la gran barrera de cor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510" cy="91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332F">
        <w:rPr>
          <w:noProof/>
          <w:sz w:val="24"/>
          <w:szCs w:val="24"/>
          <w:lang w:eastAsia="en-US"/>
        </w:rPr>
        <w:drawing>
          <wp:inline distT="0" distB="0" distL="0" distR="0">
            <wp:extent cx="1686910" cy="968892"/>
            <wp:effectExtent l="0" t="0" r="0" b="0"/>
            <wp:docPr id="4" name="Picture 4" descr="Resultado de imagen para pez l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pez lo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60" cy="978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332F">
        <w:rPr>
          <w:noProof/>
          <w:sz w:val="24"/>
          <w:szCs w:val="24"/>
          <w:lang w:eastAsia="en-US"/>
        </w:rPr>
        <w:drawing>
          <wp:inline distT="0" distB="0" distL="0" distR="0">
            <wp:extent cx="1619639" cy="993228"/>
            <wp:effectExtent l="0" t="0" r="0" b="0"/>
            <wp:docPr id="7" name="Picture 7" descr="Resultado de imagen para pez loro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pez loro colomb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82" cy="1009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1B3" w:rsidRPr="007D332F" w:rsidRDefault="00947C17" w:rsidP="000C01B3">
      <w:pPr>
        <w:jc w:val="both"/>
        <w:rPr>
          <w:sz w:val="24"/>
          <w:szCs w:val="24"/>
        </w:rPr>
      </w:pPr>
      <w:r w:rsidRPr="007D332F">
        <w:rPr>
          <w:sz w:val="24"/>
          <w:szCs w:val="24"/>
        </w:rPr>
        <w:t>Anyway, I went snorkeling and it was a beautiful experience.</w:t>
      </w:r>
      <w:r w:rsidR="00C56843" w:rsidRPr="007D332F">
        <w:rPr>
          <w:sz w:val="24"/>
          <w:szCs w:val="24"/>
        </w:rPr>
        <w:t xml:space="preserve"> I could see </w:t>
      </w:r>
      <w:r w:rsidRPr="007D332F">
        <w:rPr>
          <w:sz w:val="24"/>
          <w:szCs w:val="24"/>
        </w:rPr>
        <w:t xml:space="preserve">a </w:t>
      </w:r>
      <w:r w:rsidR="00C56843" w:rsidRPr="007D332F">
        <w:rPr>
          <w:sz w:val="24"/>
          <w:szCs w:val="24"/>
        </w:rPr>
        <w:t xml:space="preserve">variety of fishes, </w:t>
      </w:r>
      <w:r w:rsidRPr="007D332F">
        <w:rPr>
          <w:sz w:val="24"/>
          <w:szCs w:val="24"/>
        </w:rPr>
        <w:t xml:space="preserve">including </w:t>
      </w:r>
      <w:r w:rsidR="00C56843" w:rsidRPr="007D332F">
        <w:rPr>
          <w:sz w:val="24"/>
          <w:szCs w:val="24"/>
        </w:rPr>
        <w:t xml:space="preserve">the famous </w:t>
      </w:r>
      <w:hyperlink r:id="rId9" w:history="1">
        <w:r w:rsidRPr="007D332F">
          <w:rPr>
            <w:sz w:val="24"/>
            <w:szCs w:val="24"/>
          </w:rPr>
          <w:t>c</w:t>
        </w:r>
        <w:r w:rsidR="00C56843" w:rsidRPr="007D332F">
          <w:rPr>
            <w:sz w:val="24"/>
            <w:szCs w:val="24"/>
          </w:rPr>
          <w:t>lownfish</w:t>
        </w:r>
      </w:hyperlink>
      <w:r w:rsidRPr="007D332F">
        <w:rPr>
          <w:sz w:val="24"/>
          <w:szCs w:val="24"/>
        </w:rPr>
        <w:t xml:space="preserve"> – b</w:t>
      </w:r>
      <w:r w:rsidR="00CF7B38" w:rsidRPr="007D332F">
        <w:rPr>
          <w:sz w:val="24"/>
          <w:szCs w:val="24"/>
        </w:rPr>
        <w:t>etter known</w:t>
      </w:r>
      <w:r w:rsidR="00C56843" w:rsidRPr="007D332F">
        <w:rPr>
          <w:sz w:val="24"/>
          <w:szCs w:val="24"/>
        </w:rPr>
        <w:t xml:space="preserve"> </w:t>
      </w:r>
      <w:r w:rsidRPr="007D332F">
        <w:rPr>
          <w:sz w:val="24"/>
          <w:szCs w:val="24"/>
        </w:rPr>
        <w:t xml:space="preserve">as </w:t>
      </w:r>
      <w:proofErr w:type="spellStart"/>
      <w:r w:rsidR="00CF7B38" w:rsidRPr="007D332F">
        <w:rPr>
          <w:i/>
          <w:sz w:val="24"/>
          <w:szCs w:val="24"/>
        </w:rPr>
        <w:t>Nemo</w:t>
      </w:r>
      <w:proofErr w:type="spellEnd"/>
      <w:r w:rsidRPr="007D332F">
        <w:rPr>
          <w:sz w:val="24"/>
          <w:szCs w:val="24"/>
        </w:rPr>
        <w:t xml:space="preserve"> – and also p</w:t>
      </w:r>
      <w:r w:rsidR="00C56843" w:rsidRPr="007D332F">
        <w:rPr>
          <w:sz w:val="24"/>
          <w:szCs w:val="24"/>
        </w:rPr>
        <w:t>arrot</w:t>
      </w:r>
      <w:r w:rsidRPr="007D332F">
        <w:rPr>
          <w:sz w:val="24"/>
          <w:szCs w:val="24"/>
        </w:rPr>
        <w:t xml:space="preserve"> </w:t>
      </w:r>
      <w:r w:rsidR="00C56843" w:rsidRPr="007D332F">
        <w:rPr>
          <w:sz w:val="24"/>
          <w:szCs w:val="24"/>
        </w:rPr>
        <w:t>fish</w:t>
      </w:r>
      <w:r w:rsidR="00CF7B38" w:rsidRPr="007D332F">
        <w:rPr>
          <w:sz w:val="24"/>
          <w:szCs w:val="24"/>
        </w:rPr>
        <w:t xml:space="preserve"> in </w:t>
      </w:r>
      <w:r w:rsidRPr="007D332F">
        <w:rPr>
          <w:sz w:val="24"/>
          <w:szCs w:val="24"/>
        </w:rPr>
        <w:t>many different colors, which for me was one of</w:t>
      </w:r>
      <w:r w:rsidR="00CF7B38" w:rsidRPr="007D332F">
        <w:rPr>
          <w:sz w:val="24"/>
          <w:szCs w:val="24"/>
        </w:rPr>
        <w:t xml:space="preserve"> my favorites </w:t>
      </w:r>
      <w:r w:rsidRPr="007D332F">
        <w:rPr>
          <w:sz w:val="24"/>
          <w:szCs w:val="24"/>
        </w:rPr>
        <w:t>with</w:t>
      </w:r>
      <w:r w:rsidR="00CF7B38" w:rsidRPr="007D332F">
        <w:rPr>
          <w:sz w:val="24"/>
          <w:szCs w:val="24"/>
        </w:rPr>
        <w:t xml:space="preserve"> its </w:t>
      </w:r>
      <w:r w:rsidR="000C01B3" w:rsidRPr="007D332F">
        <w:rPr>
          <w:sz w:val="24"/>
          <w:szCs w:val="24"/>
        </w:rPr>
        <w:t>flashy</w:t>
      </w:r>
      <w:r w:rsidR="00CF7B38" w:rsidRPr="007D332F">
        <w:rPr>
          <w:sz w:val="24"/>
          <w:szCs w:val="24"/>
        </w:rPr>
        <w:t xml:space="preserve"> </w:t>
      </w:r>
      <w:r w:rsidR="000C01B3" w:rsidRPr="007D332F">
        <w:rPr>
          <w:sz w:val="24"/>
          <w:szCs w:val="24"/>
        </w:rPr>
        <w:t xml:space="preserve">colors, but the most beautiful </w:t>
      </w:r>
      <w:r w:rsidRPr="007D332F">
        <w:rPr>
          <w:sz w:val="24"/>
          <w:szCs w:val="24"/>
        </w:rPr>
        <w:t xml:space="preserve">species </w:t>
      </w:r>
      <w:r w:rsidR="000C01B3" w:rsidRPr="007D332F">
        <w:rPr>
          <w:sz w:val="24"/>
          <w:szCs w:val="24"/>
        </w:rPr>
        <w:t xml:space="preserve">that I </w:t>
      </w:r>
      <w:r w:rsidRPr="007D332F">
        <w:rPr>
          <w:sz w:val="24"/>
          <w:szCs w:val="24"/>
        </w:rPr>
        <w:t>encountered was the blue sea-s</w:t>
      </w:r>
      <w:r w:rsidR="000C01B3" w:rsidRPr="007D332F">
        <w:rPr>
          <w:sz w:val="24"/>
          <w:szCs w:val="24"/>
        </w:rPr>
        <w:t>tar</w:t>
      </w:r>
      <w:r w:rsidRPr="007D332F">
        <w:rPr>
          <w:sz w:val="24"/>
          <w:szCs w:val="24"/>
        </w:rPr>
        <w:t>, which was gigantic, stunning, and vibrantly blue</w:t>
      </w:r>
      <w:r w:rsidR="000C01B3" w:rsidRPr="007D332F">
        <w:rPr>
          <w:sz w:val="24"/>
          <w:szCs w:val="24"/>
        </w:rPr>
        <w:t xml:space="preserve">. </w:t>
      </w:r>
    </w:p>
    <w:p w:rsidR="004751F3" w:rsidRPr="007D332F" w:rsidRDefault="004751F3" w:rsidP="000C01B3">
      <w:pPr>
        <w:jc w:val="center"/>
        <w:rPr>
          <w:sz w:val="24"/>
          <w:szCs w:val="24"/>
          <w:lang w:val="es-CO"/>
        </w:rPr>
      </w:pPr>
      <w:r w:rsidRPr="007D332F">
        <w:rPr>
          <w:noProof/>
          <w:sz w:val="24"/>
          <w:szCs w:val="24"/>
          <w:lang w:eastAsia="en-US"/>
        </w:rPr>
        <w:drawing>
          <wp:inline distT="0" distB="0" distL="0" distR="0">
            <wp:extent cx="1712068" cy="1083500"/>
            <wp:effectExtent l="0" t="0" r="0" b="0"/>
            <wp:docPr id="10" name="Picture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36" b="6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808" cy="109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F21" w:rsidRPr="007D332F" w:rsidRDefault="00947C17" w:rsidP="00C96F21">
      <w:pPr>
        <w:jc w:val="both"/>
        <w:rPr>
          <w:sz w:val="24"/>
          <w:szCs w:val="24"/>
        </w:rPr>
      </w:pPr>
      <w:r w:rsidRPr="007D332F">
        <w:rPr>
          <w:sz w:val="24"/>
          <w:szCs w:val="24"/>
        </w:rPr>
        <w:t>Incidentally, the months between June and November are</w:t>
      </w:r>
      <w:r w:rsidR="000C01B3" w:rsidRPr="007D332F">
        <w:rPr>
          <w:sz w:val="24"/>
          <w:szCs w:val="24"/>
        </w:rPr>
        <w:t xml:space="preserve"> the </w:t>
      </w:r>
      <w:r w:rsidRPr="007D332F">
        <w:rPr>
          <w:sz w:val="24"/>
          <w:szCs w:val="24"/>
        </w:rPr>
        <w:t>perfect time to see w</w:t>
      </w:r>
      <w:r w:rsidR="00C96F21" w:rsidRPr="007D332F">
        <w:rPr>
          <w:sz w:val="24"/>
          <w:szCs w:val="24"/>
        </w:rPr>
        <w:t xml:space="preserve">hales, and although I </w:t>
      </w:r>
      <w:r w:rsidRPr="007D332F">
        <w:rPr>
          <w:sz w:val="24"/>
          <w:szCs w:val="24"/>
        </w:rPr>
        <w:t>did not get close,</w:t>
      </w:r>
      <w:r w:rsidR="00C96F21" w:rsidRPr="007D332F">
        <w:rPr>
          <w:sz w:val="24"/>
          <w:szCs w:val="24"/>
        </w:rPr>
        <w:t xml:space="preserve"> I could </w:t>
      </w:r>
      <w:r w:rsidRPr="007D332F">
        <w:rPr>
          <w:sz w:val="24"/>
          <w:szCs w:val="24"/>
        </w:rPr>
        <w:t xml:space="preserve">still </w:t>
      </w:r>
      <w:r w:rsidR="00C96F21" w:rsidRPr="007D332F">
        <w:rPr>
          <w:sz w:val="24"/>
          <w:szCs w:val="24"/>
        </w:rPr>
        <w:t xml:space="preserve">see them from afar. </w:t>
      </w:r>
    </w:p>
    <w:p w:rsidR="000C01B3" w:rsidRPr="007D332F" w:rsidRDefault="00B12FCA" w:rsidP="00C96F21">
      <w:pPr>
        <w:jc w:val="both"/>
        <w:rPr>
          <w:sz w:val="24"/>
          <w:szCs w:val="24"/>
        </w:rPr>
      </w:pPr>
      <w:r w:rsidRPr="007D332F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6F21" w:rsidRPr="007D332F">
        <w:rPr>
          <w:sz w:val="24"/>
          <w:szCs w:val="24"/>
        </w:rPr>
        <w:t xml:space="preserve">                    </w:t>
      </w:r>
    </w:p>
    <w:p w:rsidR="00C96F21" w:rsidRPr="007D332F" w:rsidRDefault="00436AEE" w:rsidP="001669C3">
      <w:pPr>
        <w:jc w:val="both"/>
        <w:rPr>
          <w:sz w:val="24"/>
          <w:szCs w:val="24"/>
        </w:rPr>
      </w:pPr>
      <w:r w:rsidRPr="007D332F">
        <w:rPr>
          <w:sz w:val="24"/>
          <w:szCs w:val="24"/>
        </w:rPr>
        <w:t xml:space="preserve"> </w:t>
      </w:r>
    </w:p>
    <w:p w:rsidR="00C96F21" w:rsidRPr="007D332F" w:rsidRDefault="00947C17" w:rsidP="001669C3">
      <w:pPr>
        <w:jc w:val="both"/>
        <w:rPr>
          <w:sz w:val="24"/>
          <w:szCs w:val="24"/>
        </w:rPr>
      </w:pPr>
      <w:r w:rsidRPr="007D332F">
        <w:rPr>
          <w:sz w:val="24"/>
          <w:szCs w:val="24"/>
        </w:rPr>
        <w:t>As for</w:t>
      </w:r>
      <w:r w:rsidR="00C96F21" w:rsidRPr="007D332F">
        <w:rPr>
          <w:sz w:val="24"/>
          <w:szCs w:val="24"/>
        </w:rPr>
        <w:t xml:space="preserve"> the Company that I went</w:t>
      </w:r>
      <w:r w:rsidRPr="007D332F">
        <w:rPr>
          <w:sz w:val="24"/>
          <w:szCs w:val="24"/>
        </w:rPr>
        <w:t xml:space="preserve"> with</w:t>
      </w:r>
      <w:r w:rsidR="00436AEE" w:rsidRPr="007D332F">
        <w:rPr>
          <w:sz w:val="24"/>
          <w:szCs w:val="24"/>
        </w:rPr>
        <w:t>, I would like to say</w:t>
      </w:r>
      <w:r w:rsidR="00C96F21" w:rsidRPr="007D332F">
        <w:rPr>
          <w:sz w:val="24"/>
          <w:szCs w:val="24"/>
        </w:rPr>
        <w:t xml:space="preserve"> that the </w:t>
      </w:r>
      <w:proofErr w:type="gramStart"/>
      <w:r w:rsidR="00C96F21" w:rsidRPr="007D332F">
        <w:rPr>
          <w:sz w:val="24"/>
          <w:szCs w:val="24"/>
        </w:rPr>
        <w:t>staff were</w:t>
      </w:r>
      <w:proofErr w:type="gramEnd"/>
      <w:r w:rsidR="00C96F21" w:rsidRPr="007D332F">
        <w:rPr>
          <w:sz w:val="24"/>
          <w:szCs w:val="24"/>
        </w:rPr>
        <w:t xml:space="preserve"> </w:t>
      </w:r>
      <w:r w:rsidR="00436AEE" w:rsidRPr="007D332F">
        <w:rPr>
          <w:sz w:val="24"/>
          <w:szCs w:val="24"/>
        </w:rPr>
        <w:t>highly</w:t>
      </w:r>
      <w:r w:rsidR="00C96F21" w:rsidRPr="007D332F">
        <w:rPr>
          <w:sz w:val="24"/>
          <w:szCs w:val="24"/>
        </w:rPr>
        <w:t xml:space="preserve"> qualified, very kind, with </w:t>
      </w:r>
      <w:r w:rsidR="00436AEE" w:rsidRPr="007D332F">
        <w:rPr>
          <w:sz w:val="24"/>
          <w:szCs w:val="24"/>
        </w:rPr>
        <w:t>great</w:t>
      </w:r>
      <w:r w:rsidR="00C96F21" w:rsidRPr="007D332F">
        <w:rPr>
          <w:sz w:val="24"/>
          <w:szCs w:val="24"/>
        </w:rPr>
        <w:t xml:space="preserve"> concern for customer service. The boat was comfortable and the food </w:t>
      </w:r>
      <w:r w:rsidR="00436AEE" w:rsidRPr="007D332F">
        <w:rPr>
          <w:sz w:val="24"/>
          <w:szCs w:val="24"/>
        </w:rPr>
        <w:t>was delicious!</w:t>
      </w:r>
    </w:p>
    <w:p w:rsidR="007459EA" w:rsidRPr="007D332F" w:rsidRDefault="007459EA" w:rsidP="007459EA">
      <w:pPr>
        <w:jc w:val="center"/>
        <w:rPr>
          <w:sz w:val="24"/>
          <w:szCs w:val="24"/>
          <w:lang w:val="es-CO"/>
        </w:rPr>
      </w:pPr>
      <w:r w:rsidRPr="007D332F">
        <w:rPr>
          <w:noProof/>
          <w:sz w:val="24"/>
          <w:szCs w:val="24"/>
          <w:lang w:eastAsia="en-US"/>
        </w:rPr>
        <w:drawing>
          <wp:inline distT="0" distB="0" distL="0" distR="0">
            <wp:extent cx="1692323" cy="142509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70706_1611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741" cy="142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F21" w:rsidRPr="007D332F" w:rsidRDefault="007D332F" w:rsidP="007459EA">
      <w:pPr>
        <w:jc w:val="both"/>
        <w:rPr>
          <w:sz w:val="24"/>
          <w:szCs w:val="24"/>
        </w:rPr>
      </w:pPr>
      <w:r w:rsidRPr="007D332F"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50800</wp:posOffset>
            </wp:positionV>
            <wp:extent cx="1130300" cy="3569970"/>
            <wp:effectExtent l="1238250" t="0" r="121285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2017070513044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30300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F21" w:rsidRPr="007D332F">
        <w:rPr>
          <w:sz w:val="24"/>
          <w:szCs w:val="24"/>
        </w:rPr>
        <w:t>Really, I cannot wait to go back to the Gre</w:t>
      </w:r>
      <w:r w:rsidR="00436AEE" w:rsidRPr="007D332F">
        <w:rPr>
          <w:sz w:val="24"/>
          <w:szCs w:val="24"/>
        </w:rPr>
        <w:t xml:space="preserve">at Barrier Reef and this time I’m planning to </w:t>
      </w:r>
      <w:r w:rsidR="00C96F21" w:rsidRPr="007D332F">
        <w:rPr>
          <w:sz w:val="24"/>
          <w:szCs w:val="24"/>
        </w:rPr>
        <w:t xml:space="preserve">go </w:t>
      </w:r>
      <w:r w:rsidR="00436AEE" w:rsidRPr="007D332F">
        <w:rPr>
          <w:sz w:val="24"/>
          <w:szCs w:val="24"/>
        </w:rPr>
        <w:t xml:space="preserve">SCUBA diving – </w:t>
      </w:r>
      <w:r w:rsidR="00F77459" w:rsidRPr="007D332F">
        <w:rPr>
          <w:sz w:val="24"/>
          <w:szCs w:val="24"/>
        </w:rPr>
        <w:t>and see</w:t>
      </w:r>
      <w:r w:rsidR="00436AEE" w:rsidRPr="007D332F">
        <w:rPr>
          <w:sz w:val="24"/>
          <w:szCs w:val="24"/>
        </w:rPr>
        <w:t xml:space="preserve"> for myself what sights and creatures are to be found in the</w:t>
      </w:r>
      <w:r w:rsidR="00C96F21" w:rsidRPr="007D332F">
        <w:rPr>
          <w:sz w:val="24"/>
          <w:szCs w:val="24"/>
        </w:rPr>
        <w:t xml:space="preserve"> depth</w:t>
      </w:r>
      <w:r w:rsidR="00436AEE" w:rsidRPr="007D332F">
        <w:rPr>
          <w:sz w:val="24"/>
          <w:szCs w:val="24"/>
        </w:rPr>
        <w:t>s</w:t>
      </w:r>
      <w:r w:rsidR="00C96F21" w:rsidRPr="007D332F">
        <w:rPr>
          <w:sz w:val="24"/>
          <w:szCs w:val="24"/>
        </w:rPr>
        <w:t>.</w:t>
      </w:r>
    </w:p>
    <w:p w:rsidR="007D332F" w:rsidRDefault="007D332F" w:rsidP="007459EA">
      <w:pPr>
        <w:jc w:val="both"/>
      </w:pPr>
    </w:p>
    <w:p w:rsidR="007D332F" w:rsidRPr="007D332F" w:rsidRDefault="007D332F" w:rsidP="007D332F">
      <w:pPr>
        <w:jc w:val="center"/>
        <w:rPr>
          <w:i/>
          <w:sz w:val="24"/>
          <w:szCs w:val="24"/>
        </w:rPr>
      </w:pPr>
      <w:r w:rsidRPr="007D332F">
        <w:rPr>
          <w:i/>
          <w:sz w:val="24"/>
          <w:szCs w:val="24"/>
        </w:rPr>
        <w:t>Daniela Lopez</w:t>
      </w:r>
    </w:p>
    <w:p w:rsidR="00D46E28" w:rsidRDefault="00D46E28" w:rsidP="00401D13">
      <w:pPr>
        <w:jc w:val="center"/>
        <w:rPr>
          <w:lang w:val="es-CO"/>
        </w:rPr>
      </w:pPr>
      <w:bookmarkStart w:id="0" w:name="_GoBack"/>
      <w:bookmarkEnd w:id="0"/>
    </w:p>
    <w:sectPr w:rsidR="00D46E28" w:rsidSect="000C0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>
    <w:useFELayout/>
  </w:compat>
  <w:rsids>
    <w:rsidRoot w:val="00D46E28"/>
    <w:rsid w:val="000C01B3"/>
    <w:rsid w:val="001669C3"/>
    <w:rsid w:val="002663FD"/>
    <w:rsid w:val="002E4483"/>
    <w:rsid w:val="003312F6"/>
    <w:rsid w:val="00401D13"/>
    <w:rsid w:val="00436AEE"/>
    <w:rsid w:val="00446DAF"/>
    <w:rsid w:val="004751F3"/>
    <w:rsid w:val="00563E78"/>
    <w:rsid w:val="007459EA"/>
    <w:rsid w:val="007A2C8E"/>
    <w:rsid w:val="007D332F"/>
    <w:rsid w:val="008F7B71"/>
    <w:rsid w:val="00947C17"/>
    <w:rsid w:val="009E63C1"/>
    <w:rsid w:val="00A916EC"/>
    <w:rsid w:val="00B12FCA"/>
    <w:rsid w:val="00BF5FAF"/>
    <w:rsid w:val="00C24372"/>
    <w:rsid w:val="00C56843"/>
    <w:rsid w:val="00C7289D"/>
    <w:rsid w:val="00C96F21"/>
    <w:rsid w:val="00CF7B38"/>
    <w:rsid w:val="00D13552"/>
    <w:rsid w:val="00D46E28"/>
    <w:rsid w:val="00F57959"/>
    <w:rsid w:val="00F77459"/>
    <w:rsid w:val="00FA46B1"/>
    <w:rsid w:val="00FE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568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www.google.com.au/search?q=clownfish&amp;spell=1&amp;sa=X&amp;ved=0ahUKEwiD976BjfTUAhXFzbwKHX_mA4YQBQgjKA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2017-07-12T05:02:00Z</dcterms:created>
  <dcterms:modified xsi:type="dcterms:W3CDTF">2017-07-13T05:08:00Z</dcterms:modified>
</cp:coreProperties>
</file>